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E2EB53" w14:textId="655663DD" w:rsidR="00A505C8" w:rsidRPr="009B23E3" w:rsidRDefault="002E09DA" w:rsidP="00A505C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KAZNIONICA U VALTURI</w:t>
      </w:r>
    </w:p>
    <w:p w14:paraId="666A9F2C" w14:textId="77777777" w:rsidR="00AF1BE0" w:rsidRDefault="00AF1BE0" w:rsidP="00AF1B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695AE4" w14:textId="77777777" w:rsidR="00AF1BE0" w:rsidRDefault="00AF1BE0" w:rsidP="00AF1B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B95EE00" w14:textId="69AC5820" w:rsidR="007611E8" w:rsidRDefault="00EE788C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Obrazloženje Izvještaja o </w:t>
      </w:r>
      <w:r w:rsidRPr="008C1D12">
        <w:rPr>
          <w:rFonts w:ascii="Times New Roman" w:hAnsi="Times New Roman" w:cs="Times New Roman"/>
          <w:b/>
          <w:sz w:val="24"/>
          <w:szCs w:val="24"/>
        </w:rPr>
        <w:t xml:space="preserve">izvršenju </w:t>
      </w:r>
      <w:r>
        <w:rPr>
          <w:rFonts w:ascii="Times New Roman" w:hAnsi="Times New Roman" w:cs="Times New Roman"/>
          <w:b/>
          <w:sz w:val="24"/>
          <w:szCs w:val="24"/>
        </w:rPr>
        <w:t>f</w:t>
      </w:r>
      <w:r w:rsidRPr="008C1D12">
        <w:rPr>
          <w:rFonts w:ascii="Times New Roman" w:hAnsi="Times New Roman" w:cs="Times New Roman"/>
          <w:b/>
          <w:sz w:val="24"/>
          <w:szCs w:val="24"/>
        </w:rPr>
        <w:t>inancijskog plana za 202</w:t>
      </w:r>
      <w:r w:rsidR="002E09DA">
        <w:rPr>
          <w:rFonts w:ascii="Times New Roman" w:hAnsi="Times New Roman" w:cs="Times New Roman"/>
          <w:b/>
          <w:sz w:val="24"/>
          <w:szCs w:val="24"/>
        </w:rPr>
        <w:t xml:space="preserve">4. </w:t>
      </w:r>
    </w:p>
    <w:p w14:paraId="13BDBA64" w14:textId="77777777" w:rsidR="002E09DA" w:rsidRDefault="002E09DA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D842BA" w14:textId="77777777" w:rsidR="00F471E7" w:rsidRPr="00C85F67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F67"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14:paraId="07608161" w14:textId="680A76AE" w:rsidR="00930B97" w:rsidRDefault="00EE788C" w:rsidP="00930B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izvještajnom razdoblju 1.1. – 31.12.202</w:t>
      </w:r>
      <w:r w:rsidR="002E09D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ostvareno je ukupno </w:t>
      </w:r>
      <w:r w:rsidR="002E09DA">
        <w:rPr>
          <w:rFonts w:ascii="Times New Roman" w:hAnsi="Times New Roman" w:cs="Times New Roman"/>
          <w:sz w:val="24"/>
          <w:szCs w:val="24"/>
        </w:rPr>
        <w:t xml:space="preserve">4.952.809,62 </w:t>
      </w:r>
      <w:r>
        <w:rPr>
          <w:rFonts w:ascii="Times New Roman" w:hAnsi="Times New Roman" w:cs="Times New Roman"/>
          <w:sz w:val="24"/>
          <w:szCs w:val="24"/>
        </w:rPr>
        <w:t xml:space="preserve">€ prihoda </w:t>
      </w:r>
      <w:r w:rsidR="00930B97" w:rsidRPr="00930B97">
        <w:rPr>
          <w:rFonts w:ascii="Times New Roman" w:hAnsi="Times New Roman" w:cs="Times New Roman"/>
          <w:sz w:val="24"/>
          <w:szCs w:val="24"/>
        </w:rPr>
        <w:t xml:space="preserve">što je </w:t>
      </w:r>
      <w:r w:rsidR="002E09DA">
        <w:rPr>
          <w:rFonts w:ascii="Times New Roman" w:hAnsi="Times New Roman" w:cs="Times New Roman"/>
          <w:sz w:val="24"/>
          <w:szCs w:val="24"/>
        </w:rPr>
        <w:t xml:space="preserve">112,59 </w:t>
      </w:r>
      <w:r w:rsidR="00930B97" w:rsidRPr="00930B97">
        <w:rPr>
          <w:rFonts w:ascii="Times New Roman" w:hAnsi="Times New Roman" w:cs="Times New Roman"/>
          <w:sz w:val="24"/>
          <w:szCs w:val="24"/>
        </w:rPr>
        <w:t xml:space="preserve">% ostvarenja od godišnjeg plana </w:t>
      </w:r>
      <w:r w:rsidR="002E09DA">
        <w:rPr>
          <w:rFonts w:ascii="Times New Roman" w:hAnsi="Times New Roman" w:cs="Times New Roman"/>
          <w:sz w:val="24"/>
          <w:szCs w:val="24"/>
        </w:rPr>
        <w:t>2024</w:t>
      </w:r>
      <w:r w:rsidR="00930B9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2A1782" w14:textId="7E323EC5" w:rsidR="00D82F2F" w:rsidRDefault="00930B97" w:rsidP="00D82F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ukupno ostvarenih prihoda u iznosu </w:t>
      </w:r>
      <w:r w:rsidR="00D82F2F">
        <w:rPr>
          <w:rFonts w:ascii="Times New Roman" w:hAnsi="Times New Roman" w:cs="Times New Roman"/>
          <w:sz w:val="24"/>
          <w:szCs w:val="24"/>
        </w:rPr>
        <w:t>4.952.809,62</w:t>
      </w:r>
      <w:r>
        <w:rPr>
          <w:rFonts w:ascii="Times New Roman" w:hAnsi="Times New Roman" w:cs="Times New Roman"/>
          <w:sz w:val="24"/>
          <w:szCs w:val="24"/>
        </w:rPr>
        <w:t xml:space="preserve"> € većinu čine prihodi iz Državnog proračuna (IF11) u iznosu </w:t>
      </w:r>
      <w:r w:rsidR="00D82F2F">
        <w:rPr>
          <w:rFonts w:ascii="Times New Roman" w:hAnsi="Times New Roman" w:cs="Times New Roman"/>
          <w:sz w:val="24"/>
          <w:szCs w:val="24"/>
        </w:rPr>
        <w:t>3.280.494,72</w:t>
      </w:r>
      <w:r>
        <w:rPr>
          <w:rFonts w:ascii="Times New Roman" w:hAnsi="Times New Roman" w:cs="Times New Roman"/>
          <w:sz w:val="24"/>
          <w:szCs w:val="24"/>
        </w:rPr>
        <w:t xml:space="preserve"> € što je </w:t>
      </w:r>
      <w:r w:rsidR="00D82F2F">
        <w:rPr>
          <w:rFonts w:ascii="Times New Roman" w:hAnsi="Times New Roman" w:cs="Times New Roman"/>
          <w:sz w:val="24"/>
          <w:szCs w:val="24"/>
        </w:rPr>
        <w:t>104,85</w:t>
      </w:r>
      <w:r>
        <w:rPr>
          <w:rFonts w:ascii="Times New Roman" w:hAnsi="Times New Roman" w:cs="Times New Roman"/>
          <w:sz w:val="24"/>
          <w:szCs w:val="24"/>
        </w:rPr>
        <w:t xml:space="preserve"> % ostvarenja od godišnjeg plana. </w:t>
      </w:r>
      <w:r w:rsidR="00D12279">
        <w:rPr>
          <w:rFonts w:ascii="Times New Roman" w:hAnsi="Times New Roman" w:cs="Times New Roman"/>
          <w:sz w:val="24"/>
          <w:szCs w:val="24"/>
        </w:rPr>
        <w:t>Osim izvora 11, prihodi u 202</w:t>
      </w:r>
      <w:r w:rsidR="00D82F2F">
        <w:rPr>
          <w:rFonts w:ascii="Times New Roman" w:hAnsi="Times New Roman" w:cs="Times New Roman"/>
          <w:sz w:val="24"/>
          <w:szCs w:val="24"/>
        </w:rPr>
        <w:t>4</w:t>
      </w:r>
      <w:r w:rsidR="00D12279">
        <w:rPr>
          <w:rFonts w:ascii="Times New Roman" w:hAnsi="Times New Roman" w:cs="Times New Roman"/>
          <w:sz w:val="24"/>
          <w:szCs w:val="24"/>
        </w:rPr>
        <w:t>. godini ostvareni su od izvora</w:t>
      </w:r>
      <w:r w:rsidR="00D82F2F">
        <w:rPr>
          <w:rFonts w:ascii="Times New Roman" w:hAnsi="Times New Roman" w:cs="Times New Roman"/>
          <w:sz w:val="24"/>
          <w:szCs w:val="24"/>
        </w:rPr>
        <w:t xml:space="preserve"> (IF31) u iznosu od 1.404.344,68 €, što je 32,78 %, te dobiveni novčani poticaji za poljoprivredu i stočarstvo (IF52) u iznosu od 267.970,22 € što je 126,19 % ostvarenja od godišnjeg plana.</w:t>
      </w:r>
    </w:p>
    <w:p w14:paraId="2DD49551" w14:textId="3082CEDF" w:rsidR="00D82F2F" w:rsidRDefault="00D82F2F" w:rsidP="00D82F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Vlastiti prihodi - prihodi  ostvareni radom zatvorenika (IF31) iznose 1.404.344,68 € što je 32,78 % od financijskog plana, a ostvareni su od (prodaja proizvoda, izvršenih usluga radionica) i ostalih prihoda ( preprate, </w:t>
      </w:r>
      <w:proofErr w:type="spellStart"/>
      <w:r>
        <w:rPr>
          <w:rFonts w:ascii="Times New Roman" w:hAnsi="Times New Roman" w:cs="Times New Roman"/>
          <w:sz w:val="24"/>
          <w:szCs w:val="24"/>
        </w:rPr>
        <w:t>sprovođenja</w:t>
      </w:r>
      <w:proofErr w:type="spellEnd"/>
      <w:r>
        <w:rPr>
          <w:rFonts w:ascii="Times New Roman" w:hAnsi="Times New Roman" w:cs="Times New Roman"/>
          <w:sz w:val="24"/>
          <w:szCs w:val="24"/>
        </w:rPr>
        <w:t>, ostalo).</w:t>
      </w:r>
    </w:p>
    <w:p w14:paraId="4F711C04" w14:textId="777F9BCC" w:rsidR="00D82F2F" w:rsidRPr="00C85F67" w:rsidRDefault="00D82F2F" w:rsidP="00D82F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od novčanih poticaja dobiveni za poljoprivredu  i stočarstvo (IF52)  iznose 267.970,22 €, što je 26,19 % više od ostvarenja od godišnjeg plana, ostvareni s osnova poticaja u poljoprivredi i stočarstvu.</w:t>
      </w:r>
    </w:p>
    <w:p w14:paraId="414CAC41" w14:textId="77777777" w:rsidR="00D82F2F" w:rsidRPr="00F1016B" w:rsidRDefault="00D82F2F" w:rsidP="00D82F2F">
      <w:pPr>
        <w:pStyle w:val="Odlomakpopisa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650">
        <w:rPr>
          <w:rFonts w:ascii="Times New Roman" w:hAnsi="Times New Roman" w:cs="Times New Roman"/>
          <w:b/>
          <w:sz w:val="24"/>
          <w:szCs w:val="24"/>
        </w:rPr>
        <w:t>RASHODI I IZDACI</w:t>
      </w:r>
    </w:p>
    <w:p w14:paraId="35791B8C" w14:textId="3221E8E0" w:rsidR="00D82F2F" w:rsidRDefault="00D82F2F" w:rsidP="00D82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Ukupno ostvareni rashodi iznose </w:t>
      </w:r>
      <w:r w:rsidR="00B15527">
        <w:rPr>
          <w:rFonts w:ascii="Times New Roman" w:hAnsi="Times New Roman" w:cs="Times New Roman"/>
          <w:sz w:val="24"/>
          <w:szCs w:val="24"/>
        </w:rPr>
        <w:t>4.664.521,60</w:t>
      </w:r>
      <w:r>
        <w:rPr>
          <w:rFonts w:ascii="Times New Roman" w:hAnsi="Times New Roman" w:cs="Times New Roman"/>
          <w:sz w:val="24"/>
          <w:szCs w:val="24"/>
        </w:rPr>
        <w:t xml:space="preserve"> €, a čine ih:</w:t>
      </w:r>
    </w:p>
    <w:p w14:paraId="59EFA3C7" w14:textId="77777777" w:rsidR="00B15527" w:rsidRDefault="00B15527" w:rsidP="00D82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FF2C03" w14:textId="77777777" w:rsidR="00B15527" w:rsidRDefault="00D82F2F" w:rsidP="00D82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9F2">
        <w:rPr>
          <w:rFonts w:ascii="Times New Roman" w:hAnsi="Times New Roman" w:cs="Times New Roman"/>
          <w:b/>
          <w:bCs/>
          <w:sz w:val="24"/>
          <w:szCs w:val="24"/>
        </w:rPr>
        <w:t>Opći prihodi i primici</w:t>
      </w:r>
      <w:r w:rsidRPr="00C409F2">
        <w:rPr>
          <w:rFonts w:ascii="Times New Roman" w:hAnsi="Times New Roman" w:cs="Times New Roman"/>
          <w:sz w:val="24"/>
          <w:szCs w:val="24"/>
        </w:rPr>
        <w:t xml:space="preserve"> (izvor 11) u iznosu</w:t>
      </w:r>
      <w:r w:rsidRPr="00C409F2">
        <w:rPr>
          <w:rFonts w:ascii="Times New Roman" w:hAnsi="Times New Roman" w:cs="Times New Roman"/>
        </w:rPr>
        <w:t xml:space="preserve"> </w:t>
      </w:r>
      <w:r w:rsidR="00B15527">
        <w:rPr>
          <w:rFonts w:ascii="Times New Roman" w:hAnsi="Times New Roman" w:cs="Times New Roman"/>
        </w:rPr>
        <w:t xml:space="preserve">3.280.494,72 </w:t>
      </w:r>
      <w:r w:rsidRPr="00C409F2">
        <w:rPr>
          <w:rFonts w:ascii="Times New Roman" w:hAnsi="Times New Roman" w:cs="Times New Roman"/>
        </w:rPr>
        <w:t xml:space="preserve"> €</w:t>
      </w:r>
      <w:r w:rsidRPr="00C409F2">
        <w:rPr>
          <w:rFonts w:ascii="Times New Roman" w:hAnsi="Times New Roman" w:cs="Times New Roman"/>
          <w:sz w:val="24"/>
          <w:szCs w:val="24"/>
        </w:rPr>
        <w:t xml:space="preserve">, što je </w:t>
      </w:r>
      <w:r w:rsidR="00B15527">
        <w:rPr>
          <w:rFonts w:ascii="Times New Roman" w:hAnsi="Times New Roman" w:cs="Times New Roman"/>
          <w:sz w:val="24"/>
          <w:szCs w:val="24"/>
        </w:rPr>
        <w:t>99,97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09F2">
        <w:rPr>
          <w:rFonts w:ascii="Times New Roman" w:hAnsi="Times New Roman" w:cs="Times New Roman"/>
          <w:sz w:val="24"/>
          <w:szCs w:val="24"/>
        </w:rPr>
        <w:t xml:space="preserve">% fin.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C409F2">
        <w:rPr>
          <w:rFonts w:ascii="Times New Roman" w:hAnsi="Times New Roman" w:cs="Times New Roman"/>
          <w:sz w:val="24"/>
          <w:szCs w:val="24"/>
        </w:rPr>
        <w:t xml:space="preserve">lana. </w:t>
      </w:r>
    </w:p>
    <w:p w14:paraId="2BA9BE0E" w14:textId="77777777" w:rsidR="00B15527" w:rsidRDefault="00B15527" w:rsidP="00D82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228CD9" w14:textId="77484C73" w:rsidR="00D82F2F" w:rsidRPr="00C409F2" w:rsidRDefault="00D82F2F" w:rsidP="00D82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9F2">
        <w:rPr>
          <w:rFonts w:ascii="Times New Roman" w:hAnsi="Times New Roman" w:cs="Times New Roman"/>
          <w:sz w:val="24"/>
          <w:szCs w:val="24"/>
        </w:rPr>
        <w:t>Navedena sredstva utrošena su na:</w:t>
      </w:r>
    </w:p>
    <w:p w14:paraId="02822326" w14:textId="2FBDCBA9" w:rsidR="00D82F2F" w:rsidRDefault="00D82F2F" w:rsidP="00D82F2F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409F2">
        <w:rPr>
          <w:rFonts w:ascii="Times New Roman" w:hAnsi="Times New Roman" w:cs="Times New Roman"/>
          <w:sz w:val="24"/>
          <w:szCs w:val="24"/>
        </w:rPr>
        <w:t>Rashode za zaposlene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651C62">
        <w:rPr>
          <w:rFonts w:ascii="Times New Roman" w:hAnsi="Times New Roman" w:cs="Times New Roman"/>
          <w:sz w:val="24"/>
          <w:szCs w:val="24"/>
        </w:rPr>
        <w:t>iznos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651C62">
        <w:rPr>
          <w:rFonts w:ascii="Times New Roman" w:hAnsi="Times New Roman" w:cs="Times New Roman"/>
        </w:rPr>
        <w:t xml:space="preserve"> </w:t>
      </w:r>
      <w:r w:rsidR="00B15527">
        <w:rPr>
          <w:rFonts w:ascii="Times New Roman" w:hAnsi="Times New Roman" w:cs="Times New Roman"/>
        </w:rPr>
        <w:t>3.029.815,90</w:t>
      </w:r>
      <w:r>
        <w:rPr>
          <w:rFonts w:ascii="Times New Roman" w:hAnsi="Times New Roman" w:cs="Times New Roman"/>
        </w:rPr>
        <w:t xml:space="preserve"> </w:t>
      </w:r>
      <w:r w:rsidRPr="00651C62">
        <w:rPr>
          <w:rFonts w:ascii="Times New Roman" w:hAnsi="Times New Roman" w:cs="Times New Roman"/>
        </w:rPr>
        <w:t>€</w:t>
      </w:r>
      <w:r w:rsidRPr="00651C6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što je </w:t>
      </w:r>
      <w:r w:rsidR="00B15527">
        <w:rPr>
          <w:rFonts w:ascii="Times New Roman" w:hAnsi="Times New Roman" w:cs="Times New Roman"/>
          <w:sz w:val="24"/>
          <w:szCs w:val="24"/>
        </w:rPr>
        <w:t>99,97</w:t>
      </w:r>
      <w:r>
        <w:rPr>
          <w:rFonts w:ascii="Times New Roman" w:hAnsi="Times New Roman" w:cs="Times New Roman"/>
          <w:sz w:val="24"/>
          <w:szCs w:val="24"/>
        </w:rPr>
        <w:t xml:space="preserve"> % fin. </w:t>
      </w:r>
      <w:r w:rsidR="00E12EC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lana,</w:t>
      </w:r>
    </w:p>
    <w:p w14:paraId="558B12C4" w14:textId="3CABCF39" w:rsidR="00D82F2F" w:rsidRDefault="00D82F2F" w:rsidP="00D82F2F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-Materijalne rashode</w:t>
      </w:r>
      <w:r w:rsidRPr="00C409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651C62">
        <w:rPr>
          <w:rFonts w:ascii="Times New Roman" w:hAnsi="Times New Roman" w:cs="Times New Roman"/>
          <w:sz w:val="24"/>
          <w:szCs w:val="24"/>
        </w:rPr>
        <w:t>iznos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651C62">
        <w:rPr>
          <w:rFonts w:ascii="Times New Roman" w:hAnsi="Times New Roman" w:cs="Times New Roman"/>
        </w:rPr>
        <w:t xml:space="preserve"> </w:t>
      </w:r>
      <w:r w:rsidR="00B15527">
        <w:rPr>
          <w:rFonts w:ascii="Times New Roman" w:hAnsi="Times New Roman" w:cs="Times New Roman"/>
        </w:rPr>
        <w:t>447.633,12</w:t>
      </w:r>
      <w:r>
        <w:rPr>
          <w:rFonts w:ascii="Times New Roman" w:hAnsi="Times New Roman" w:cs="Times New Roman"/>
        </w:rPr>
        <w:t xml:space="preserve"> €</w:t>
      </w:r>
      <w:r w:rsidRPr="00651C6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što je </w:t>
      </w:r>
      <w:r w:rsidR="00B15527">
        <w:rPr>
          <w:rFonts w:ascii="Times New Roman" w:hAnsi="Times New Roman" w:cs="Times New Roman"/>
          <w:sz w:val="24"/>
          <w:szCs w:val="24"/>
        </w:rPr>
        <w:t>99,92</w:t>
      </w:r>
      <w:r>
        <w:rPr>
          <w:rFonts w:ascii="Times New Roman" w:hAnsi="Times New Roman" w:cs="Times New Roman"/>
          <w:sz w:val="24"/>
          <w:szCs w:val="24"/>
        </w:rPr>
        <w:t xml:space="preserve"> % fin. </w:t>
      </w:r>
      <w:r w:rsidR="00E12EC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lana,</w:t>
      </w:r>
    </w:p>
    <w:p w14:paraId="535BCF40" w14:textId="0A272B28" w:rsidR="00D82F2F" w:rsidRDefault="00D82F2F" w:rsidP="00D82F2F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-Financijske rashode</w:t>
      </w:r>
      <w:r w:rsidRPr="00C409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651C62">
        <w:rPr>
          <w:rFonts w:ascii="Times New Roman" w:hAnsi="Times New Roman" w:cs="Times New Roman"/>
          <w:sz w:val="24"/>
          <w:szCs w:val="24"/>
        </w:rPr>
        <w:t>iznos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651C62">
        <w:rPr>
          <w:rFonts w:ascii="Times New Roman" w:hAnsi="Times New Roman" w:cs="Times New Roman"/>
        </w:rPr>
        <w:t xml:space="preserve"> </w:t>
      </w:r>
      <w:r w:rsidR="00B15527">
        <w:rPr>
          <w:rFonts w:ascii="Times New Roman" w:hAnsi="Times New Roman" w:cs="Times New Roman"/>
        </w:rPr>
        <w:t>2.609,52</w:t>
      </w:r>
      <w:r>
        <w:rPr>
          <w:rFonts w:ascii="Times New Roman" w:hAnsi="Times New Roman" w:cs="Times New Roman"/>
        </w:rPr>
        <w:t xml:space="preserve">  </w:t>
      </w:r>
      <w:r w:rsidRPr="00651C62">
        <w:rPr>
          <w:rFonts w:ascii="Times New Roman" w:hAnsi="Times New Roman" w:cs="Times New Roman"/>
        </w:rPr>
        <w:t>€</w:t>
      </w:r>
      <w:r w:rsidRPr="00651C6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što je </w:t>
      </w:r>
      <w:r w:rsidR="00B15527">
        <w:rPr>
          <w:rFonts w:ascii="Times New Roman" w:hAnsi="Times New Roman" w:cs="Times New Roman"/>
          <w:sz w:val="24"/>
          <w:szCs w:val="24"/>
        </w:rPr>
        <w:t xml:space="preserve">99,98 </w:t>
      </w:r>
      <w:r>
        <w:rPr>
          <w:rFonts w:ascii="Times New Roman" w:hAnsi="Times New Roman" w:cs="Times New Roman"/>
          <w:sz w:val="24"/>
          <w:szCs w:val="24"/>
        </w:rPr>
        <w:t xml:space="preserve">% fin. </w:t>
      </w:r>
      <w:r w:rsidR="00E12EC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lana,</w:t>
      </w:r>
    </w:p>
    <w:p w14:paraId="042AAB96" w14:textId="125595BA" w:rsidR="00D82F2F" w:rsidRDefault="00D82F2F" w:rsidP="00D82F2F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-Rashode za nabavu nefinancijske imovine</w:t>
      </w:r>
      <w:r w:rsidRPr="00C409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651C62">
        <w:rPr>
          <w:rFonts w:ascii="Times New Roman" w:hAnsi="Times New Roman" w:cs="Times New Roman"/>
          <w:sz w:val="24"/>
          <w:szCs w:val="24"/>
        </w:rPr>
        <w:t>iznos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651C62">
        <w:rPr>
          <w:rFonts w:ascii="Times New Roman" w:hAnsi="Times New Roman" w:cs="Times New Roman"/>
        </w:rPr>
        <w:t xml:space="preserve"> </w:t>
      </w:r>
      <w:r w:rsidR="00B15527">
        <w:rPr>
          <w:rFonts w:ascii="Times New Roman" w:hAnsi="Times New Roman" w:cs="Times New Roman"/>
        </w:rPr>
        <w:t>250.678.82</w:t>
      </w:r>
      <w:r>
        <w:rPr>
          <w:rFonts w:ascii="Times New Roman" w:hAnsi="Times New Roman" w:cs="Times New Roman"/>
        </w:rPr>
        <w:t xml:space="preserve"> </w:t>
      </w:r>
      <w:r w:rsidRPr="00651C62">
        <w:rPr>
          <w:rFonts w:ascii="Times New Roman" w:hAnsi="Times New Roman" w:cs="Times New Roman"/>
        </w:rPr>
        <w:t>€</w:t>
      </w:r>
      <w:r w:rsidRPr="00651C6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što je </w:t>
      </w:r>
      <w:r w:rsidR="00B15527">
        <w:rPr>
          <w:rFonts w:ascii="Times New Roman" w:hAnsi="Times New Roman" w:cs="Times New Roman"/>
          <w:sz w:val="24"/>
          <w:szCs w:val="24"/>
        </w:rPr>
        <w:t xml:space="preserve">99,97 </w:t>
      </w:r>
      <w:r>
        <w:rPr>
          <w:rFonts w:ascii="Times New Roman" w:hAnsi="Times New Roman" w:cs="Times New Roman"/>
          <w:sz w:val="24"/>
          <w:szCs w:val="24"/>
        </w:rPr>
        <w:t xml:space="preserve">% fin. </w:t>
      </w:r>
      <w:r w:rsidR="00E12EC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lana</w:t>
      </w:r>
    </w:p>
    <w:p w14:paraId="74054B18" w14:textId="77777777" w:rsidR="00D82F2F" w:rsidRPr="00651C62" w:rsidRDefault="00D82F2F" w:rsidP="00D82F2F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A1EBB01" w14:textId="77777777" w:rsidR="00D82F2F" w:rsidRDefault="00D82F2F" w:rsidP="00D82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9F2">
        <w:rPr>
          <w:rFonts w:ascii="Times New Roman" w:hAnsi="Times New Roman" w:cs="Times New Roman"/>
          <w:b/>
          <w:bCs/>
          <w:sz w:val="24"/>
          <w:szCs w:val="24"/>
        </w:rPr>
        <w:t>Prihodi od igara na sreću</w:t>
      </w:r>
      <w:r w:rsidRPr="00C409F2">
        <w:rPr>
          <w:rFonts w:ascii="Times New Roman" w:hAnsi="Times New Roman" w:cs="Times New Roman"/>
          <w:sz w:val="24"/>
          <w:szCs w:val="24"/>
        </w:rPr>
        <w:t xml:space="preserve"> (izvor 41) u iznosu </w:t>
      </w:r>
      <w:r>
        <w:rPr>
          <w:rFonts w:ascii="Times New Roman" w:hAnsi="Times New Roman" w:cs="Times New Roman"/>
          <w:sz w:val="24"/>
          <w:szCs w:val="24"/>
        </w:rPr>
        <w:t>0,00</w:t>
      </w:r>
      <w:r w:rsidRPr="00C409F2">
        <w:rPr>
          <w:rFonts w:ascii="Times New Roman" w:hAnsi="Times New Roman" w:cs="Times New Roman"/>
          <w:sz w:val="24"/>
          <w:szCs w:val="24"/>
        </w:rPr>
        <w:t xml:space="preserve"> €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7F8BC66" w14:textId="77777777" w:rsidR="00D82F2F" w:rsidRPr="00C409F2" w:rsidRDefault="00D82F2F" w:rsidP="00D82F2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60873E" w14:textId="2DF0C03C" w:rsidR="00D82F2F" w:rsidRDefault="00D82F2F" w:rsidP="00D82F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09F2">
        <w:rPr>
          <w:rFonts w:ascii="Times New Roman" w:hAnsi="Times New Roman" w:cs="Times New Roman"/>
          <w:b/>
          <w:bCs/>
          <w:sz w:val="24"/>
          <w:szCs w:val="24"/>
        </w:rPr>
        <w:t>Vlastiti prihodi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ostvareni radom zatvorenika </w:t>
      </w:r>
      <w:r w:rsidRPr="00284BF3">
        <w:rPr>
          <w:rFonts w:ascii="Times New Roman" w:hAnsi="Times New Roman" w:cs="Times New Roman"/>
          <w:bCs/>
          <w:sz w:val="24"/>
          <w:szCs w:val="24"/>
        </w:rPr>
        <w:t xml:space="preserve">(izvor 31) iznose </w:t>
      </w:r>
      <w:r w:rsidR="00E12ECB">
        <w:rPr>
          <w:rFonts w:ascii="Times New Roman" w:hAnsi="Times New Roman" w:cs="Times New Roman"/>
          <w:bCs/>
          <w:sz w:val="24"/>
          <w:szCs w:val="24"/>
        </w:rPr>
        <w:t>847.875,62</w:t>
      </w:r>
      <w:r w:rsidRPr="00284BF3">
        <w:rPr>
          <w:rFonts w:ascii="Times New Roman" w:hAnsi="Times New Roman" w:cs="Times New Roman"/>
          <w:bCs/>
          <w:sz w:val="24"/>
          <w:szCs w:val="24"/>
        </w:rPr>
        <w:t xml:space="preserve"> € 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1E314ED6" w14:textId="080B9099" w:rsidR="00D82F2F" w:rsidRDefault="00D82F2F" w:rsidP="00D82F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Navedena sredstva su utrošena na:</w:t>
      </w:r>
    </w:p>
    <w:p w14:paraId="64AA1E37" w14:textId="39680309" w:rsidR="00D82F2F" w:rsidRDefault="00D82F2F" w:rsidP="00D82F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Materijalne rashode u iznosu </w:t>
      </w:r>
      <w:r w:rsidR="00E12ECB">
        <w:rPr>
          <w:rFonts w:ascii="Times New Roman" w:hAnsi="Times New Roman" w:cs="Times New Roman"/>
          <w:bCs/>
          <w:sz w:val="24"/>
          <w:szCs w:val="24"/>
        </w:rPr>
        <w:t>801.214,47</w:t>
      </w:r>
      <w:r>
        <w:rPr>
          <w:rFonts w:ascii="Times New Roman" w:hAnsi="Times New Roman" w:cs="Times New Roman"/>
          <w:bCs/>
          <w:sz w:val="24"/>
          <w:szCs w:val="24"/>
        </w:rPr>
        <w:t xml:space="preserve"> € što čini </w:t>
      </w:r>
      <w:r w:rsidR="00E12ECB">
        <w:rPr>
          <w:rFonts w:ascii="Times New Roman" w:hAnsi="Times New Roman" w:cs="Times New Roman"/>
          <w:bCs/>
          <w:sz w:val="24"/>
          <w:szCs w:val="24"/>
        </w:rPr>
        <w:t>90,04</w:t>
      </w:r>
      <w:r>
        <w:rPr>
          <w:rFonts w:ascii="Times New Roman" w:hAnsi="Times New Roman" w:cs="Times New Roman"/>
          <w:bCs/>
          <w:sz w:val="24"/>
          <w:szCs w:val="24"/>
        </w:rPr>
        <w:t xml:space="preserve"> %  od plana, a sredstva su</w:t>
      </w:r>
    </w:p>
    <w:p w14:paraId="6D55FFD7" w14:textId="77777777" w:rsidR="00D82F2F" w:rsidRDefault="00D82F2F" w:rsidP="00D82F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utrošena na materijal, energiju, gorivo,  usluge za tekuće i investicijsko održavanje</w:t>
      </w:r>
    </w:p>
    <w:p w14:paraId="1744CF79" w14:textId="673BE881" w:rsidR="00D82F2F" w:rsidRDefault="00D82F2F" w:rsidP="00D82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Fi</w:t>
      </w:r>
      <w:r w:rsidRPr="00C44286">
        <w:rPr>
          <w:rFonts w:ascii="Times New Roman" w:hAnsi="Times New Roman" w:cs="Times New Roman"/>
          <w:sz w:val="24"/>
          <w:szCs w:val="24"/>
        </w:rPr>
        <w:t xml:space="preserve">nancijske rashodi u iznosu </w:t>
      </w:r>
      <w:r w:rsidR="00E12ECB">
        <w:rPr>
          <w:rFonts w:ascii="Times New Roman" w:hAnsi="Times New Roman" w:cs="Times New Roman"/>
          <w:sz w:val="24"/>
          <w:szCs w:val="24"/>
        </w:rPr>
        <w:t>20.308,31</w:t>
      </w:r>
      <w:r w:rsidRPr="00C44286">
        <w:rPr>
          <w:rFonts w:ascii="Times New Roman" w:hAnsi="Times New Roman" w:cs="Times New Roman"/>
          <w:sz w:val="24"/>
          <w:szCs w:val="24"/>
        </w:rPr>
        <w:t xml:space="preserve"> € </w:t>
      </w:r>
      <w:r w:rsidR="00E12ECB">
        <w:rPr>
          <w:rFonts w:ascii="Times New Roman" w:hAnsi="Times New Roman" w:cs="Times New Roman"/>
          <w:sz w:val="24"/>
          <w:szCs w:val="24"/>
        </w:rPr>
        <w:t xml:space="preserve"> što čini</w:t>
      </w:r>
      <w:r w:rsidRPr="00C44286">
        <w:rPr>
          <w:rFonts w:ascii="Times New Roman" w:hAnsi="Times New Roman" w:cs="Times New Roman"/>
          <w:sz w:val="24"/>
          <w:szCs w:val="24"/>
        </w:rPr>
        <w:t xml:space="preserve"> </w:t>
      </w:r>
      <w:r w:rsidR="00E12ECB">
        <w:rPr>
          <w:rFonts w:ascii="Times New Roman" w:hAnsi="Times New Roman" w:cs="Times New Roman"/>
          <w:sz w:val="24"/>
          <w:szCs w:val="24"/>
        </w:rPr>
        <w:t xml:space="preserve">224,50 </w:t>
      </w:r>
      <w:r w:rsidRPr="00C44286">
        <w:rPr>
          <w:rFonts w:ascii="Times New Roman" w:hAnsi="Times New Roman" w:cs="Times New Roman"/>
          <w:sz w:val="24"/>
          <w:szCs w:val="24"/>
        </w:rPr>
        <w:t xml:space="preserve">% plana, a sredstva su utrošena </w:t>
      </w:r>
    </w:p>
    <w:p w14:paraId="45D80BE1" w14:textId="005381A5" w:rsidR="00D82F2F" w:rsidRDefault="00D82F2F" w:rsidP="00D82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na bankarske usluge i provizije za plaćanje kartičnim poslovanjem</w:t>
      </w:r>
      <w:r w:rsidR="00E12ECB">
        <w:rPr>
          <w:rFonts w:ascii="Times New Roman" w:hAnsi="Times New Roman" w:cs="Times New Roman"/>
          <w:sz w:val="24"/>
          <w:szCs w:val="24"/>
        </w:rPr>
        <w:t>.</w:t>
      </w:r>
    </w:p>
    <w:p w14:paraId="0C4C960D" w14:textId="77777777" w:rsidR="00D82F2F" w:rsidRDefault="00D82F2F" w:rsidP="00D82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28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442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2525FE" w14:textId="2E74083E" w:rsidR="00D82F2F" w:rsidRDefault="00D82F2F" w:rsidP="00D82F2F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84BF3">
        <w:rPr>
          <w:rFonts w:ascii="Times New Roman" w:hAnsi="Times New Roman" w:cs="Times New Roman"/>
          <w:b/>
          <w:iCs/>
          <w:sz w:val="24"/>
          <w:szCs w:val="24"/>
        </w:rPr>
        <w:t>Prihodi dobiveni od poticaja za poljoprivredu i stočarst</w:t>
      </w:r>
      <w:r>
        <w:rPr>
          <w:rFonts w:ascii="Times New Roman" w:hAnsi="Times New Roman" w:cs="Times New Roman"/>
          <w:b/>
          <w:iCs/>
          <w:sz w:val="24"/>
          <w:szCs w:val="24"/>
        </w:rPr>
        <w:t>v</w:t>
      </w:r>
      <w:r w:rsidRPr="00284BF3">
        <w:rPr>
          <w:rFonts w:ascii="Times New Roman" w:hAnsi="Times New Roman" w:cs="Times New Roman"/>
          <w:b/>
          <w:iCs/>
          <w:sz w:val="24"/>
          <w:szCs w:val="24"/>
        </w:rPr>
        <w:t>o (</w:t>
      </w:r>
      <w:r w:rsidRPr="00712730">
        <w:rPr>
          <w:rFonts w:ascii="Times New Roman" w:hAnsi="Times New Roman" w:cs="Times New Roman"/>
          <w:iCs/>
          <w:sz w:val="24"/>
          <w:szCs w:val="24"/>
        </w:rPr>
        <w:t xml:space="preserve">izvor 52) iznose </w:t>
      </w:r>
      <w:r w:rsidR="00E12ECB">
        <w:rPr>
          <w:rFonts w:ascii="Times New Roman" w:hAnsi="Times New Roman" w:cs="Times New Roman"/>
          <w:iCs/>
          <w:sz w:val="24"/>
          <w:szCs w:val="24"/>
        </w:rPr>
        <w:t>536.151,26</w:t>
      </w:r>
      <w:r w:rsidRPr="00712730">
        <w:rPr>
          <w:rFonts w:ascii="Times New Roman" w:hAnsi="Times New Roman" w:cs="Times New Roman"/>
          <w:iCs/>
          <w:sz w:val="24"/>
          <w:szCs w:val="24"/>
        </w:rPr>
        <w:t xml:space="preserve"> €</w:t>
      </w:r>
    </w:p>
    <w:p w14:paraId="392F8719" w14:textId="77777777" w:rsidR="00D82F2F" w:rsidRPr="00712730" w:rsidRDefault="00D82F2F" w:rsidP="00D82F2F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  <w:sz w:val="24"/>
          <w:szCs w:val="24"/>
        </w:rPr>
        <w:t>Navedena sredstva su utrošena na:</w:t>
      </w:r>
    </w:p>
    <w:p w14:paraId="6F5E8D71" w14:textId="0B4D0E16" w:rsidR="00D82F2F" w:rsidRPr="00C44286" w:rsidRDefault="00D82F2F" w:rsidP="00D82F2F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286">
        <w:rPr>
          <w:rFonts w:ascii="Times New Roman" w:hAnsi="Times New Roman" w:cs="Times New Roman"/>
          <w:sz w:val="24"/>
          <w:szCs w:val="24"/>
        </w:rPr>
        <w:t xml:space="preserve">Materijal i energiju  u iznosu </w:t>
      </w:r>
      <w:r w:rsidR="00E12ECB">
        <w:rPr>
          <w:rFonts w:ascii="Times New Roman" w:hAnsi="Times New Roman" w:cs="Times New Roman"/>
          <w:sz w:val="24"/>
          <w:szCs w:val="24"/>
        </w:rPr>
        <w:t>518.078,87</w:t>
      </w:r>
      <w:r w:rsidRPr="00C44286">
        <w:rPr>
          <w:rFonts w:ascii="Times New Roman" w:hAnsi="Times New Roman" w:cs="Times New Roman"/>
          <w:sz w:val="24"/>
          <w:szCs w:val="24"/>
        </w:rPr>
        <w:t xml:space="preserve"> € što čini </w:t>
      </w:r>
      <w:r w:rsidR="00E12ECB">
        <w:rPr>
          <w:rFonts w:ascii="Times New Roman" w:hAnsi="Times New Roman" w:cs="Times New Roman"/>
          <w:sz w:val="24"/>
          <w:szCs w:val="24"/>
        </w:rPr>
        <w:t>106,30</w:t>
      </w:r>
      <w:r w:rsidRPr="00C44286">
        <w:rPr>
          <w:rFonts w:ascii="Times New Roman" w:hAnsi="Times New Roman" w:cs="Times New Roman"/>
          <w:sz w:val="24"/>
          <w:szCs w:val="24"/>
        </w:rPr>
        <w:t xml:space="preserve"> % više od plana</w:t>
      </w:r>
      <w:r>
        <w:rPr>
          <w:rFonts w:ascii="Times New Roman" w:hAnsi="Times New Roman" w:cs="Times New Roman"/>
          <w:sz w:val="24"/>
          <w:szCs w:val="24"/>
        </w:rPr>
        <w:t>, a odnose se na  podmirenje navedenih troškova poljoprivredne radionice</w:t>
      </w:r>
      <w:r w:rsidRPr="00C442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650D35" w14:textId="62728424" w:rsidR="00D82F2F" w:rsidRDefault="00D82F2F" w:rsidP="00D82F2F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16B">
        <w:rPr>
          <w:rFonts w:ascii="Times New Roman" w:hAnsi="Times New Roman" w:cs="Times New Roman"/>
          <w:sz w:val="24"/>
          <w:szCs w:val="24"/>
        </w:rPr>
        <w:t xml:space="preserve">Rashode za usluge u iznosu od </w:t>
      </w:r>
      <w:r w:rsidR="00E12ECB">
        <w:rPr>
          <w:rFonts w:ascii="Times New Roman" w:hAnsi="Times New Roman" w:cs="Times New Roman"/>
          <w:sz w:val="24"/>
          <w:szCs w:val="24"/>
        </w:rPr>
        <w:t xml:space="preserve">4.514,39 </w:t>
      </w:r>
      <w:r w:rsidRPr="00F1016B">
        <w:rPr>
          <w:rFonts w:ascii="Times New Roman" w:hAnsi="Times New Roman" w:cs="Times New Roman"/>
          <w:sz w:val="24"/>
          <w:szCs w:val="24"/>
        </w:rPr>
        <w:t xml:space="preserve"> €, </w:t>
      </w:r>
      <w:r w:rsidR="00E12ECB">
        <w:rPr>
          <w:rFonts w:ascii="Times New Roman" w:hAnsi="Times New Roman" w:cs="Times New Roman"/>
          <w:sz w:val="24"/>
          <w:szCs w:val="24"/>
        </w:rPr>
        <w:t xml:space="preserve">što čini 90,29 % plana, a </w:t>
      </w:r>
      <w:r w:rsidRPr="00F1016B">
        <w:rPr>
          <w:rFonts w:ascii="Times New Roman" w:hAnsi="Times New Roman" w:cs="Times New Roman"/>
          <w:sz w:val="24"/>
          <w:szCs w:val="24"/>
        </w:rPr>
        <w:t>odnose se za podmirene usluga popravaka za poljoprivredu.</w:t>
      </w:r>
    </w:p>
    <w:p w14:paraId="54B8661F" w14:textId="51C0E6A6" w:rsidR="00D82F2F" w:rsidRPr="00F1016B" w:rsidRDefault="00D82F2F" w:rsidP="00D82F2F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16B">
        <w:rPr>
          <w:rFonts w:ascii="Times New Roman" w:hAnsi="Times New Roman" w:cs="Times New Roman"/>
          <w:sz w:val="24"/>
          <w:szCs w:val="24"/>
        </w:rPr>
        <w:lastRenderedPageBreak/>
        <w:t xml:space="preserve">4 Rashode za nabavu nefinancijske imovine u iznosu </w:t>
      </w:r>
      <w:r w:rsidR="0092726C">
        <w:rPr>
          <w:rFonts w:ascii="Times New Roman" w:hAnsi="Times New Roman" w:cs="Times New Roman"/>
          <w:sz w:val="24"/>
          <w:szCs w:val="24"/>
        </w:rPr>
        <w:t>13.558,00</w:t>
      </w:r>
      <w:r w:rsidRPr="00F1016B">
        <w:rPr>
          <w:rFonts w:ascii="Times New Roman" w:hAnsi="Times New Roman" w:cs="Times New Roman"/>
          <w:sz w:val="24"/>
          <w:szCs w:val="24"/>
        </w:rPr>
        <w:t xml:space="preserve"> €, a koji služe za</w:t>
      </w:r>
      <w:r w:rsidR="0092726C">
        <w:rPr>
          <w:rFonts w:ascii="Times New Roman" w:hAnsi="Times New Roman" w:cs="Times New Roman"/>
          <w:sz w:val="24"/>
          <w:szCs w:val="24"/>
        </w:rPr>
        <w:t xml:space="preserve"> nabavu OSA u poljoprivrednoj radionici</w:t>
      </w:r>
      <w:r w:rsidRPr="00F1016B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4132921F" w14:textId="77777777" w:rsidR="00D82F2F" w:rsidRDefault="00D82F2F" w:rsidP="00D82F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lightGray"/>
        </w:rPr>
      </w:pPr>
    </w:p>
    <w:p w14:paraId="7BCD4AB1" w14:textId="77777777" w:rsidR="00D82F2F" w:rsidRDefault="00D82F2F" w:rsidP="00D82F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lightGray"/>
        </w:rPr>
      </w:pPr>
    </w:p>
    <w:p w14:paraId="0DB754BA" w14:textId="77777777" w:rsidR="00D82F2F" w:rsidRPr="00C21A32" w:rsidRDefault="00D82F2F" w:rsidP="00D82F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lightGray"/>
        </w:rPr>
      </w:pPr>
    </w:p>
    <w:p w14:paraId="4D3A10C0" w14:textId="77777777" w:rsidR="00D82F2F" w:rsidRDefault="00D82F2F" w:rsidP="00D82F2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446D">
        <w:rPr>
          <w:rFonts w:ascii="Times New Roman" w:hAnsi="Times New Roman" w:cs="Times New Roman"/>
          <w:b/>
          <w:sz w:val="24"/>
          <w:szCs w:val="24"/>
        </w:rPr>
        <w:t>PRIJENOS SREDSTAVA IZ PRETHODNE I U SLJEDEĆU GODINU</w:t>
      </w:r>
    </w:p>
    <w:p w14:paraId="47A183E5" w14:textId="77777777" w:rsidR="00D82F2F" w:rsidRPr="0084446D" w:rsidRDefault="00D82F2F" w:rsidP="00D82F2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4DC27C" w14:textId="4710B2BC" w:rsidR="00D82F2F" w:rsidRDefault="00D82F2F" w:rsidP="00D82F2F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409F2">
        <w:rPr>
          <w:rFonts w:ascii="Times New Roman" w:eastAsia="Calibri" w:hAnsi="Times New Roman" w:cs="Times New Roman"/>
          <w:sz w:val="24"/>
          <w:szCs w:val="24"/>
        </w:rPr>
        <w:t xml:space="preserve">Prijenos sredstava iz prethodne godine ostvaren je u iznosu </w:t>
      </w:r>
      <w:r>
        <w:rPr>
          <w:rFonts w:ascii="Times New Roman" w:eastAsia="Calibri" w:hAnsi="Times New Roman" w:cs="Times New Roman"/>
          <w:sz w:val="24"/>
          <w:szCs w:val="24"/>
        </w:rPr>
        <w:t>806.916,25</w:t>
      </w:r>
      <w:r w:rsidRPr="00C409F2">
        <w:rPr>
          <w:rFonts w:ascii="Times New Roman" w:eastAsia="Calibri" w:hAnsi="Times New Roman" w:cs="Times New Roman"/>
          <w:sz w:val="24"/>
          <w:szCs w:val="24"/>
        </w:rPr>
        <w:t xml:space="preserve"> € na dan 01.01.202</w:t>
      </w:r>
      <w:r>
        <w:rPr>
          <w:rFonts w:ascii="Times New Roman" w:eastAsia="Calibri" w:hAnsi="Times New Roman" w:cs="Times New Roman"/>
          <w:sz w:val="24"/>
          <w:szCs w:val="24"/>
        </w:rPr>
        <w:t xml:space="preserve">4.  </w:t>
      </w:r>
      <w:r w:rsidRPr="001E174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i </w:t>
      </w:r>
      <w:r w:rsidRPr="00F44F00">
        <w:rPr>
          <w:rFonts w:ascii="Times New Roman" w:eastAsia="Calibri" w:hAnsi="Times New Roman" w:cs="Times New Roman"/>
          <w:iCs/>
          <w:sz w:val="24"/>
          <w:szCs w:val="24"/>
        </w:rPr>
        <w:t>odnosi se na</w:t>
      </w:r>
      <w:r>
        <w:rPr>
          <w:rFonts w:ascii="Times New Roman" w:eastAsia="Calibri" w:hAnsi="Times New Roman" w:cs="Times New Roman"/>
          <w:iCs/>
          <w:sz w:val="24"/>
          <w:szCs w:val="24"/>
        </w:rPr>
        <w:t>: -</w:t>
      </w:r>
      <w:r w:rsidRPr="00F44F00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72796B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F44F00">
        <w:rPr>
          <w:rFonts w:ascii="Times New Roman" w:eastAsia="Calibri" w:hAnsi="Times New Roman" w:cs="Times New Roman"/>
          <w:iCs/>
          <w:sz w:val="24"/>
          <w:szCs w:val="24"/>
        </w:rPr>
        <w:t xml:space="preserve">izvor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31 (VLASTITI PRIHODI).........427.890,61 €.    </w:t>
      </w:r>
    </w:p>
    <w:p w14:paraId="342ABDCE" w14:textId="77777777" w:rsidR="00D82F2F" w:rsidRPr="00F44F00" w:rsidRDefault="00D82F2F" w:rsidP="00D82F2F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izvor 52 (NOVČANI POTICAJI).......379.025,64 €..</w:t>
      </w:r>
    </w:p>
    <w:p w14:paraId="66C0487F" w14:textId="77777777" w:rsidR="00D82F2F" w:rsidRDefault="00D82F2F" w:rsidP="00D82F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409F2">
        <w:rPr>
          <w:rFonts w:ascii="Times New Roman" w:eastAsia="Calibri" w:hAnsi="Times New Roman" w:cs="Times New Roman"/>
          <w:sz w:val="24"/>
          <w:szCs w:val="24"/>
        </w:rPr>
        <w:t xml:space="preserve">a koji služe za podmirenje rashoda nastalih obavljanjem vlastite djelatnosti kao i u svrhu poboljšanja standarda života i smještaja zatvorenica i zatvorenika u zatvorskim uvjetima. </w:t>
      </w:r>
    </w:p>
    <w:p w14:paraId="79AA26F8" w14:textId="77777777" w:rsidR="00D82F2F" w:rsidRDefault="00D82F2F" w:rsidP="00D82F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A5FB72" w14:textId="585382F8" w:rsidR="00D82F2F" w:rsidRDefault="00D82F2F" w:rsidP="00D82F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174D">
        <w:rPr>
          <w:rFonts w:ascii="Times New Roman" w:eastAsia="Calibri" w:hAnsi="Times New Roman" w:cs="Times New Roman"/>
          <w:sz w:val="24"/>
          <w:szCs w:val="24"/>
        </w:rPr>
        <w:t xml:space="preserve">Prijenos sredstava </w:t>
      </w:r>
      <w:r>
        <w:rPr>
          <w:rFonts w:ascii="Times New Roman" w:eastAsia="Calibri" w:hAnsi="Times New Roman" w:cs="Times New Roman"/>
          <w:sz w:val="24"/>
          <w:szCs w:val="24"/>
        </w:rPr>
        <w:t xml:space="preserve"> na dan 3</w:t>
      </w:r>
      <w:r w:rsidR="0072796B">
        <w:rPr>
          <w:rFonts w:ascii="Times New Roman" w:eastAsia="Calibri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72796B">
        <w:rPr>
          <w:rFonts w:ascii="Times New Roman" w:eastAsia="Calibri" w:hAnsi="Times New Roman" w:cs="Times New Roman"/>
          <w:sz w:val="24"/>
          <w:szCs w:val="24"/>
        </w:rPr>
        <w:t>12</w:t>
      </w:r>
      <w:r>
        <w:rPr>
          <w:rFonts w:ascii="Times New Roman" w:eastAsia="Calibri" w:hAnsi="Times New Roman" w:cs="Times New Roman"/>
          <w:sz w:val="24"/>
          <w:szCs w:val="24"/>
        </w:rPr>
        <w:t xml:space="preserve">.2024. u iznosu od </w:t>
      </w:r>
      <w:r w:rsidR="0072796B">
        <w:rPr>
          <w:rFonts w:ascii="Times New Roman" w:eastAsia="Calibri" w:hAnsi="Times New Roman" w:cs="Times New Roman"/>
          <w:sz w:val="24"/>
          <w:szCs w:val="24"/>
        </w:rPr>
        <w:t>1.095.209,29</w:t>
      </w:r>
      <w:r>
        <w:rPr>
          <w:rFonts w:ascii="Times New Roman" w:eastAsia="Calibri" w:hAnsi="Times New Roman" w:cs="Times New Roman"/>
          <w:sz w:val="24"/>
          <w:szCs w:val="24"/>
        </w:rPr>
        <w:t xml:space="preserve"> € prenosi se u slijedeće sljedeće razdoblje  i iznosi:</w:t>
      </w:r>
    </w:p>
    <w:p w14:paraId="6DAC07EC" w14:textId="1477FC37" w:rsidR="00D82F2F" w:rsidRDefault="00D82F2F" w:rsidP="00D82F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izvor 31 (VLASTITI PRIHODI).......</w:t>
      </w:r>
      <w:r w:rsidR="0072796B">
        <w:rPr>
          <w:rFonts w:ascii="Times New Roman" w:eastAsia="Calibri" w:hAnsi="Times New Roman" w:cs="Times New Roman"/>
          <w:sz w:val="24"/>
          <w:szCs w:val="24"/>
        </w:rPr>
        <w:t>984.359,69</w:t>
      </w:r>
      <w:r>
        <w:rPr>
          <w:rFonts w:ascii="Times New Roman" w:eastAsia="Calibri" w:hAnsi="Times New Roman" w:cs="Times New Roman"/>
          <w:sz w:val="24"/>
          <w:szCs w:val="24"/>
        </w:rPr>
        <w:t xml:space="preserve"> €.</w:t>
      </w:r>
    </w:p>
    <w:p w14:paraId="7BB8DBD2" w14:textId="1A9B08EF" w:rsidR="00D82F2F" w:rsidRDefault="00D82F2F" w:rsidP="00D82F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izvor 52 (NOVČANI POTICAJI) .....</w:t>
      </w:r>
      <w:r w:rsidR="0072796B">
        <w:rPr>
          <w:rFonts w:ascii="Times New Roman" w:eastAsia="Calibri" w:hAnsi="Times New Roman" w:cs="Times New Roman"/>
          <w:sz w:val="24"/>
          <w:szCs w:val="24"/>
        </w:rPr>
        <w:t>110.844,60</w:t>
      </w:r>
      <w:r>
        <w:rPr>
          <w:rFonts w:ascii="Times New Roman" w:eastAsia="Calibri" w:hAnsi="Times New Roman" w:cs="Times New Roman"/>
          <w:sz w:val="24"/>
          <w:szCs w:val="24"/>
        </w:rPr>
        <w:t xml:space="preserve"> €</w:t>
      </w:r>
    </w:p>
    <w:p w14:paraId="48B2822E" w14:textId="77777777" w:rsidR="0072796B" w:rsidRPr="00C409F2" w:rsidRDefault="0072796B" w:rsidP="00D82F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DD6077D" w14:textId="77777777" w:rsidR="00D82F2F" w:rsidRDefault="00D82F2F" w:rsidP="00D82F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09F2">
        <w:rPr>
          <w:rFonts w:ascii="Times New Roman" w:eastAsia="Calibri" w:hAnsi="Times New Roman" w:cs="Times New Roman"/>
          <w:sz w:val="24"/>
          <w:szCs w:val="24"/>
        </w:rPr>
        <w:t xml:space="preserve">te će se isti koristiti za plaćanje nastalih rashoda od obavljanja vlastite djelatnosti kao i u svrhu poboljšanja života i smještaja zatvorenika. </w:t>
      </w:r>
    </w:p>
    <w:p w14:paraId="16EA3E86" w14:textId="77777777" w:rsidR="00D82F2F" w:rsidRPr="00C409F2" w:rsidRDefault="00D82F2F" w:rsidP="00D82F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36D54C0" w14:textId="77777777" w:rsidR="00D82F2F" w:rsidRDefault="00D82F2F" w:rsidP="00D82F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FB3F35F" w14:textId="77777777" w:rsidR="008D5BC7" w:rsidRDefault="00D82F2F" w:rsidP="00D82F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Pula, </w:t>
      </w:r>
      <w:r w:rsidR="0072796B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>.0</w:t>
      </w:r>
      <w:r w:rsidR="0072796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72796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          </w:t>
      </w:r>
    </w:p>
    <w:p w14:paraId="339006C2" w14:textId="77777777" w:rsidR="008D5BC7" w:rsidRDefault="008D5BC7" w:rsidP="00D82F2F">
      <w:pPr>
        <w:rPr>
          <w:rFonts w:ascii="Times New Roman" w:hAnsi="Times New Roman" w:cs="Times New Roman"/>
          <w:sz w:val="24"/>
          <w:szCs w:val="24"/>
        </w:rPr>
      </w:pPr>
    </w:p>
    <w:p w14:paraId="3760118D" w14:textId="77777777" w:rsidR="008D5BC7" w:rsidRDefault="008D5BC7" w:rsidP="00D82F2F">
      <w:pPr>
        <w:rPr>
          <w:rFonts w:ascii="Times New Roman" w:hAnsi="Times New Roman" w:cs="Times New Roman"/>
          <w:sz w:val="24"/>
          <w:szCs w:val="24"/>
        </w:rPr>
      </w:pPr>
    </w:p>
    <w:p w14:paraId="04591AD4" w14:textId="7B8E163A" w:rsidR="00D82F2F" w:rsidRDefault="008D5BC7" w:rsidP="00D82F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bookmarkStart w:id="0" w:name="_GoBack"/>
      <w:bookmarkEnd w:id="0"/>
      <w:r w:rsidR="00D82F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Upravitelj</w:t>
      </w:r>
    </w:p>
    <w:p w14:paraId="6966D8A8" w14:textId="77777777" w:rsidR="00D82F2F" w:rsidRPr="00A7391C" w:rsidRDefault="00D82F2F" w:rsidP="00D82F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Slavko Kovačević</w:t>
      </w:r>
    </w:p>
    <w:p w14:paraId="7060E069" w14:textId="77777777" w:rsidR="00D82F2F" w:rsidRDefault="00D82F2F" w:rsidP="00930B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8E0352" w14:textId="77777777" w:rsidR="00D82F2F" w:rsidRDefault="00D82F2F" w:rsidP="00930B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223F47" w14:textId="77777777" w:rsidR="00D82F2F" w:rsidRDefault="00D82F2F" w:rsidP="00930B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E23C24" w14:textId="77777777" w:rsidR="00D82F2F" w:rsidRDefault="00D82F2F" w:rsidP="00930B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6D6FA5" w14:textId="77777777" w:rsidR="00D82F2F" w:rsidRDefault="00D82F2F" w:rsidP="00930B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43D0EC" w14:textId="77777777" w:rsidR="00A7391C" w:rsidRPr="00A7391C" w:rsidRDefault="00A7391C" w:rsidP="00A7391C">
      <w:pPr>
        <w:rPr>
          <w:rFonts w:ascii="Times New Roman" w:hAnsi="Times New Roman" w:cs="Times New Roman"/>
          <w:sz w:val="24"/>
          <w:szCs w:val="24"/>
        </w:rPr>
      </w:pPr>
    </w:p>
    <w:sectPr w:rsidR="00A7391C" w:rsidRPr="00A73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655D5"/>
    <w:multiLevelType w:val="hybridMultilevel"/>
    <w:tmpl w:val="7BDADF92"/>
    <w:lvl w:ilvl="0" w:tplc="46F0DC6A">
      <w:start w:val="313"/>
      <w:numFmt w:val="bullet"/>
      <w:lvlText w:val="-"/>
      <w:lvlJc w:val="left"/>
      <w:pPr>
        <w:ind w:left="60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">
    <w:nsid w:val="1A986033"/>
    <w:multiLevelType w:val="hybridMultilevel"/>
    <w:tmpl w:val="BC3CF1C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5EB3A93"/>
    <w:multiLevelType w:val="hybridMultilevel"/>
    <w:tmpl w:val="68B8C444"/>
    <w:lvl w:ilvl="0" w:tplc="3DD0E72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A3C6E79"/>
    <w:multiLevelType w:val="hybridMultilevel"/>
    <w:tmpl w:val="4A2875EA"/>
    <w:lvl w:ilvl="0" w:tplc="04F0E0C4">
      <w:start w:val="313"/>
      <w:numFmt w:val="bullet"/>
      <w:lvlText w:val="-"/>
      <w:lvlJc w:val="left"/>
      <w:pPr>
        <w:ind w:left="174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4">
    <w:nsid w:val="70177758"/>
    <w:multiLevelType w:val="hybridMultilevel"/>
    <w:tmpl w:val="5882D3F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5CF5915"/>
    <w:multiLevelType w:val="hybridMultilevel"/>
    <w:tmpl w:val="EF1A48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A1C"/>
    <w:rsid w:val="00040153"/>
    <w:rsid w:val="000B6B8B"/>
    <w:rsid w:val="000D0A1C"/>
    <w:rsid w:val="00131D5D"/>
    <w:rsid w:val="00132D02"/>
    <w:rsid w:val="00143D59"/>
    <w:rsid w:val="00186B7B"/>
    <w:rsid w:val="001A31C9"/>
    <w:rsid w:val="001E174D"/>
    <w:rsid w:val="00230B7F"/>
    <w:rsid w:val="00245B1D"/>
    <w:rsid w:val="00253F96"/>
    <w:rsid w:val="0026342C"/>
    <w:rsid w:val="0027743A"/>
    <w:rsid w:val="0029735D"/>
    <w:rsid w:val="00297F7A"/>
    <w:rsid w:val="002E09DA"/>
    <w:rsid w:val="00305D88"/>
    <w:rsid w:val="003578D4"/>
    <w:rsid w:val="003720F3"/>
    <w:rsid w:val="0038359C"/>
    <w:rsid w:val="00390226"/>
    <w:rsid w:val="00394028"/>
    <w:rsid w:val="003A22DB"/>
    <w:rsid w:val="003B2BC8"/>
    <w:rsid w:val="00407290"/>
    <w:rsid w:val="00426B63"/>
    <w:rsid w:val="00451196"/>
    <w:rsid w:val="00453B39"/>
    <w:rsid w:val="00466878"/>
    <w:rsid w:val="004A2076"/>
    <w:rsid w:val="004C1E09"/>
    <w:rsid w:val="004D4633"/>
    <w:rsid w:val="004E293B"/>
    <w:rsid w:val="0050170B"/>
    <w:rsid w:val="00554924"/>
    <w:rsid w:val="005722A3"/>
    <w:rsid w:val="00584F5A"/>
    <w:rsid w:val="005C1418"/>
    <w:rsid w:val="005D1650"/>
    <w:rsid w:val="005E6E13"/>
    <w:rsid w:val="006021D6"/>
    <w:rsid w:val="00603786"/>
    <w:rsid w:val="00605080"/>
    <w:rsid w:val="00624C16"/>
    <w:rsid w:val="00651C62"/>
    <w:rsid w:val="006643AA"/>
    <w:rsid w:val="00691703"/>
    <w:rsid w:val="006A3854"/>
    <w:rsid w:val="006A5419"/>
    <w:rsid w:val="006F72A2"/>
    <w:rsid w:val="0072334A"/>
    <w:rsid w:val="007238E4"/>
    <w:rsid w:val="0072796B"/>
    <w:rsid w:val="007348AD"/>
    <w:rsid w:val="00752E44"/>
    <w:rsid w:val="007611E8"/>
    <w:rsid w:val="007F1C7F"/>
    <w:rsid w:val="007F6FF1"/>
    <w:rsid w:val="0080445A"/>
    <w:rsid w:val="0084446D"/>
    <w:rsid w:val="00844819"/>
    <w:rsid w:val="008628CF"/>
    <w:rsid w:val="00871C0A"/>
    <w:rsid w:val="00886D68"/>
    <w:rsid w:val="008918C9"/>
    <w:rsid w:val="008D19A5"/>
    <w:rsid w:val="008D5BC7"/>
    <w:rsid w:val="008E12C6"/>
    <w:rsid w:val="009257BD"/>
    <w:rsid w:val="0092726C"/>
    <w:rsid w:val="00930B97"/>
    <w:rsid w:val="00937A51"/>
    <w:rsid w:val="0094274B"/>
    <w:rsid w:val="00975BA7"/>
    <w:rsid w:val="00983083"/>
    <w:rsid w:val="00992E74"/>
    <w:rsid w:val="009B23E3"/>
    <w:rsid w:val="009D7CA0"/>
    <w:rsid w:val="00A114D8"/>
    <w:rsid w:val="00A300A2"/>
    <w:rsid w:val="00A505C8"/>
    <w:rsid w:val="00A7391C"/>
    <w:rsid w:val="00A91A10"/>
    <w:rsid w:val="00AC288F"/>
    <w:rsid w:val="00AE2812"/>
    <w:rsid w:val="00AF1BE0"/>
    <w:rsid w:val="00B15527"/>
    <w:rsid w:val="00B321E5"/>
    <w:rsid w:val="00B43D7B"/>
    <w:rsid w:val="00B74F81"/>
    <w:rsid w:val="00B7793B"/>
    <w:rsid w:val="00B85FA8"/>
    <w:rsid w:val="00BD7F03"/>
    <w:rsid w:val="00BF09B2"/>
    <w:rsid w:val="00BF44C6"/>
    <w:rsid w:val="00C0092F"/>
    <w:rsid w:val="00C13C09"/>
    <w:rsid w:val="00C21A32"/>
    <w:rsid w:val="00C409F2"/>
    <w:rsid w:val="00C603E0"/>
    <w:rsid w:val="00C61DE6"/>
    <w:rsid w:val="00C85F67"/>
    <w:rsid w:val="00CA12E2"/>
    <w:rsid w:val="00CB6190"/>
    <w:rsid w:val="00CC04B4"/>
    <w:rsid w:val="00CC3B7B"/>
    <w:rsid w:val="00D019AB"/>
    <w:rsid w:val="00D12279"/>
    <w:rsid w:val="00D415AD"/>
    <w:rsid w:val="00D82F2F"/>
    <w:rsid w:val="00D84690"/>
    <w:rsid w:val="00DD2586"/>
    <w:rsid w:val="00DF778D"/>
    <w:rsid w:val="00E12ECB"/>
    <w:rsid w:val="00E34EA9"/>
    <w:rsid w:val="00E60E44"/>
    <w:rsid w:val="00E74D93"/>
    <w:rsid w:val="00E90554"/>
    <w:rsid w:val="00ED3FD5"/>
    <w:rsid w:val="00EE788C"/>
    <w:rsid w:val="00F41916"/>
    <w:rsid w:val="00F471E7"/>
    <w:rsid w:val="00F54BAF"/>
    <w:rsid w:val="00F648A4"/>
    <w:rsid w:val="00F70550"/>
    <w:rsid w:val="00FD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2CA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85F6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23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38E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85F6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23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38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5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36106-8DBC-4064-94F5-F59E6B315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3778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Brozić Puček</dc:creator>
  <cp:lastModifiedBy>Marijuča Pinezić</cp:lastModifiedBy>
  <cp:revision>10</cp:revision>
  <cp:lastPrinted>2025-03-27T10:48:00Z</cp:lastPrinted>
  <dcterms:created xsi:type="dcterms:W3CDTF">2025-03-26T13:18:00Z</dcterms:created>
  <dcterms:modified xsi:type="dcterms:W3CDTF">2025-03-27T10:48:00Z</dcterms:modified>
</cp:coreProperties>
</file>